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96B" w:rsidRDefault="005147E5">
      <w:r>
        <w:t xml:space="preserve">PRESIDIO PERMANENTE DEL VERDE! </w:t>
      </w:r>
      <w:bookmarkStart w:id="0" w:name="_GoBack"/>
      <w:bookmarkEnd w:id="0"/>
      <w:r w:rsidR="00CC2D4F">
        <w:t>Un progetto che consente ai cittadini di mettersi in gioco e “sporcarsi le mani”</w:t>
      </w:r>
      <w:r w:rsidR="00D519B1">
        <w:t xml:space="preserve"> prima virtualmente attraverso una piattaforma social game online e poi fisicamente. P</w:t>
      </w:r>
      <w:r w:rsidR="00CC2D4F">
        <w:t xml:space="preserve">er </w:t>
      </w:r>
      <w:proofErr w:type="gramStart"/>
      <w:r w:rsidR="00CC2D4F">
        <w:t>dare vita</w:t>
      </w:r>
      <w:proofErr w:type="gramEnd"/>
      <w:r w:rsidR="00CC2D4F">
        <w:t xml:space="preserve"> ad un modo nuovo di gestire la </w:t>
      </w:r>
      <w:r w:rsidR="00CC2D4F" w:rsidRPr="005147E5">
        <w:rPr>
          <w:b/>
        </w:rPr>
        <w:t>manutenzione di piccoli spazi di verde interstiziale</w:t>
      </w:r>
      <w:r w:rsidR="00CC2D4F">
        <w:t>, troppo spesso lasciati all’incuria, ma anche per ricostruire un senso di comunità dall’atto di lavorare insieme per un fine comune e condiviso.</w:t>
      </w:r>
    </w:p>
    <w:sectPr w:rsidR="008479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D4F"/>
    <w:rsid w:val="005147E5"/>
    <w:rsid w:val="0084796B"/>
    <w:rsid w:val="00CC2D4F"/>
    <w:rsid w:val="00D5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</dc:creator>
  <cp:lastModifiedBy>Federica</cp:lastModifiedBy>
  <cp:revision>3</cp:revision>
  <dcterms:created xsi:type="dcterms:W3CDTF">2013-03-05T16:51:00Z</dcterms:created>
  <dcterms:modified xsi:type="dcterms:W3CDTF">2013-03-05T17:18:00Z</dcterms:modified>
</cp:coreProperties>
</file>